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5B" w:rsidRPr="00356F5B" w:rsidRDefault="00356F5B" w:rsidP="00356F5B">
      <w:pPr>
        <w:spacing w:after="0" w:line="240" w:lineRule="auto"/>
        <w:rPr>
          <w:rFonts w:ascii="Times New Roman" w:hAnsi="Times New Roman" w:cs="Times New Roman"/>
          <w:b/>
          <w:sz w:val="28"/>
          <w:szCs w:val="28"/>
          <w:lang w:val="nl-NL"/>
        </w:rPr>
      </w:pPr>
      <w:r w:rsidRPr="00356F5B">
        <w:rPr>
          <w:rFonts w:ascii="Times New Roman" w:hAnsi="Times New Roman" w:cs="Times New Roman"/>
          <w:b/>
          <w:sz w:val="28"/>
          <w:szCs w:val="28"/>
          <w:lang w:val="nl-NL"/>
        </w:rPr>
        <w:t>TRƯỜNG THCS TÙNG THIỆN VƯƠNG</w:t>
      </w:r>
    </w:p>
    <w:p w:rsidR="00356F5B" w:rsidRPr="00356F5B" w:rsidRDefault="00356F5B" w:rsidP="00356F5B">
      <w:pPr>
        <w:spacing w:after="0" w:line="240" w:lineRule="auto"/>
        <w:rPr>
          <w:rFonts w:ascii="Times New Roman" w:hAnsi="Times New Roman" w:cs="Times New Roman"/>
          <w:b/>
          <w:sz w:val="28"/>
          <w:szCs w:val="28"/>
          <w:lang w:val="nl-NL"/>
        </w:rPr>
      </w:pPr>
      <w:r w:rsidRPr="00356F5B">
        <w:rPr>
          <w:rFonts w:ascii="Times New Roman" w:hAnsi="Times New Roman" w:cs="Times New Roman"/>
          <w:b/>
          <w:color w:val="FF0000"/>
          <w:sz w:val="28"/>
          <w:szCs w:val="28"/>
          <w:lang w:val="nl-NL"/>
        </w:rPr>
        <w:t xml:space="preserve">MÔN: MỸ THUẬT – LỚP </w:t>
      </w:r>
      <w:r w:rsidR="00C913A5">
        <w:rPr>
          <w:rFonts w:ascii="Times New Roman" w:hAnsi="Times New Roman" w:cs="Times New Roman"/>
          <w:b/>
          <w:color w:val="FF0000"/>
          <w:sz w:val="28"/>
          <w:szCs w:val="28"/>
          <w:lang w:val="nl-NL"/>
        </w:rPr>
        <w:t>7</w:t>
      </w:r>
      <w:r w:rsidR="00336E6B">
        <w:rPr>
          <w:rFonts w:ascii="Times New Roman" w:hAnsi="Times New Roman" w:cs="Times New Roman"/>
          <w:b/>
          <w:color w:val="FF0000"/>
          <w:sz w:val="28"/>
          <w:szCs w:val="28"/>
          <w:lang w:val="nl-NL"/>
        </w:rPr>
        <w:t xml:space="preserve"> </w:t>
      </w:r>
      <w:bookmarkStart w:id="0" w:name="_GoBack"/>
      <w:bookmarkEnd w:id="0"/>
      <w:r w:rsidR="00336E6B">
        <w:rPr>
          <w:rFonts w:ascii="Times New Roman" w:hAnsi="Times New Roman" w:cs="Times New Roman"/>
          <w:b/>
          <w:color w:val="FF0000"/>
          <w:sz w:val="28"/>
          <w:szCs w:val="28"/>
          <w:lang w:val="nl-NL"/>
        </w:rPr>
        <w:t xml:space="preserve">- </w:t>
      </w:r>
      <w:r w:rsidRPr="00356F5B">
        <w:rPr>
          <w:rFonts w:ascii="Times New Roman" w:hAnsi="Times New Roman" w:cs="Times New Roman"/>
          <w:b/>
          <w:sz w:val="28"/>
          <w:szCs w:val="28"/>
          <w:lang w:val="nl-NL"/>
        </w:rPr>
        <w:t>TUẦN 9 : Từ ngày 01/11/2021 đến 06/11</w:t>
      </w:r>
      <w:r>
        <w:rPr>
          <w:rFonts w:ascii="Times New Roman" w:hAnsi="Times New Roman" w:cs="Times New Roman"/>
          <w:b/>
          <w:sz w:val="28"/>
          <w:szCs w:val="28"/>
          <w:lang w:val="nl-NL"/>
        </w:rPr>
        <w:t>/2021.</w:t>
      </w:r>
    </w:p>
    <w:p w:rsidR="00590B4E" w:rsidRDefault="00590B4E" w:rsidP="003C473A">
      <w:pPr>
        <w:tabs>
          <w:tab w:val="center" w:pos="6540"/>
        </w:tabs>
        <w:spacing w:after="0" w:line="240" w:lineRule="auto"/>
        <w:jc w:val="center"/>
        <w:rPr>
          <w:rFonts w:ascii="Times New Roman" w:hAnsi="Times New Roman" w:cs="Times New Roman"/>
          <w:bCs/>
          <w:sz w:val="26"/>
          <w:szCs w:val="26"/>
          <w:lang w:val="nl-NL"/>
        </w:rPr>
      </w:pPr>
    </w:p>
    <w:p w:rsidR="003C473A" w:rsidRPr="00356F5B" w:rsidRDefault="00356F5B" w:rsidP="00356F5B">
      <w:pPr>
        <w:tabs>
          <w:tab w:val="center" w:pos="6540"/>
        </w:tabs>
        <w:spacing w:after="0" w:line="240" w:lineRule="auto"/>
        <w:jc w:val="center"/>
        <w:rPr>
          <w:rFonts w:ascii="Times New Roman" w:hAnsi="Times New Roman" w:cs="Times New Roman"/>
          <w:b/>
          <w:bCs/>
          <w:color w:val="FF0000"/>
          <w:sz w:val="28"/>
          <w:szCs w:val="28"/>
          <w:lang w:val="nl-NL"/>
        </w:rPr>
      </w:pPr>
      <w:r w:rsidRPr="00356F5B">
        <w:rPr>
          <w:rFonts w:ascii="Times New Roman" w:hAnsi="Times New Roman" w:cs="Times New Roman"/>
          <w:b/>
          <w:bCs/>
          <w:color w:val="FF0000"/>
          <w:sz w:val="28"/>
          <w:szCs w:val="28"/>
          <w:lang w:val="nl-NL"/>
        </w:rPr>
        <w:t xml:space="preserve">BÀI 8: VẼ THEO MẪU - </w:t>
      </w:r>
      <w:r w:rsidRPr="00356F5B">
        <w:rPr>
          <w:rFonts w:ascii="Times New Roman" w:hAnsi="Times New Roman" w:cs="Times New Roman"/>
          <w:b/>
          <w:color w:val="FF0000"/>
          <w:sz w:val="28"/>
          <w:szCs w:val="28"/>
          <w:lang w:val="nl-NL"/>
        </w:rPr>
        <w:t xml:space="preserve">LỌ HOA VÀ QUẢ </w:t>
      </w:r>
    </w:p>
    <w:p w:rsidR="003C473A" w:rsidRPr="00356F5B" w:rsidRDefault="003C473A" w:rsidP="003C473A">
      <w:pPr>
        <w:tabs>
          <w:tab w:val="center" w:pos="6540"/>
        </w:tabs>
        <w:spacing w:after="0" w:line="240" w:lineRule="auto"/>
        <w:jc w:val="center"/>
        <w:rPr>
          <w:rFonts w:ascii="Times New Roman" w:hAnsi="Times New Roman" w:cs="Times New Roman"/>
          <w:bCs/>
          <w:color w:val="FF0000"/>
          <w:sz w:val="28"/>
          <w:szCs w:val="28"/>
          <w:lang w:val="nl-NL"/>
        </w:rPr>
      </w:pPr>
      <w:r w:rsidRPr="00356F5B">
        <w:rPr>
          <w:rFonts w:ascii="Times New Roman" w:hAnsi="Times New Roman" w:cs="Times New Roman"/>
          <w:bCs/>
          <w:color w:val="FF0000"/>
          <w:sz w:val="28"/>
          <w:szCs w:val="28"/>
          <w:lang w:val="nl-NL"/>
        </w:rPr>
        <w:t>(Tiết 1 Vẽ hình )</w:t>
      </w:r>
    </w:p>
    <w:p w:rsidR="003C473A" w:rsidRPr="00356F5B" w:rsidRDefault="003C473A" w:rsidP="003C473A">
      <w:pPr>
        <w:spacing w:after="0" w:line="240" w:lineRule="auto"/>
        <w:ind w:firstLine="720"/>
        <w:jc w:val="both"/>
        <w:rPr>
          <w:rFonts w:ascii="Times New Roman" w:hAnsi="Times New Roman" w:cs="Times New Roman"/>
          <w:b/>
          <w:bCs/>
          <w:color w:val="000000"/>
          <w:sz w:val="28"/>
          <w:szCs w:val="28"/>
          <w:lang w:val="nl-NL"/>
        </w:rPr>
      </w:pPr>
      <w:r w:rsidRPr="00356F5B">
        <w:rPr>
          <w:rFonts w:ascii="Times New Roman" w:hAnsi="Times New Roman" w:cs="Times New Roman"/>
          <w:b/>
          <w:bCs/>
          <w:color w:val="000000"/>
          <w:sz w:val="28"/>
          <w:szCs w:val="28"/>
          <w:lang w:val="nl-NL"/>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678"/>
      </w:tblGrid>
      <w:tr w:rsidR="003C473A" w:rsidRPr="000C0F05" w:rsidTr="006402D7">
        <w:tc>
          <w:tcPr>
            <w:tcW w:w="4815" w:type="dxa"/>
            <w:shd w:val="clear" w:color="auto" w:fill="auto"/>
          </w:tcPr>
          <w:p w:rsidR="003C473A" w:rsidRPr="000C0F05" w:rsidRDefault="003C473A" w:rsidP="006402D7">
            <w:pPr>
              <w:spacing w:after="0" w:line="240" w:lineRule="auto"/>
              <w:jc w:val="center"/>
              <w:rPr>
                <w:rFonts w:ascii="Times New Roman" w:hAnsi="Times New Roman" w:cs="Times New Roman"/>
                <w:sz w:val="26"/>
                <w:szCs w:val="26"/>
                <w:lang w:val="nl-NL"/>
              </w:rPr>
            </w:pPr>
            <w:r w:rsidRPr="000C0F05">
              <w:rPr>
                <w:rFonts w:ascii="Times New Roman" w:hAnsi="Times New Roman" w:cs="Times New Roman"/>
                <w:b/>
                <w:bCs/>
                <w:color w:val="000000"/>
                <w:sz w:val="26"/>
                <w:szCs w:val="26"/>
                <w:lang w:val="nl-NL"/>
              </w:rPr>
              <w:t>Hoạt động của GV- HS</w:t>
            </w:r>
          </w:p>
        </w:tc>
        <w:tc>
          <w:tcPr>
            <w:tcW w:w="4678" w:type="dxa"/>
          </w:tcPr>
          <w:p w:rsidR="003C473A" w:rsidRPr="000C0F05" w:rsidRDefault="003C473A" w:rsidP="006402D7">
            <w:pPr>
              <w:spacing w:after="0" w:line="240" w:lineRule="auto"/>
              <w:jc w:val="center"/>
              <w:rPr>
                <w:rFonts w:ascii="Times New Roman" w:hAnsi="Times New Roman" w:cs="Times New Roman"/>
                <w:sz w:val="26"/>
                <w:szCs w:val="26"/>
                <w:lang w:val="nl-NL"/>
              </w:rPr>
            </w:pPr>
            <w:r w:rsidRPr="000C0F05">
              <w:rPr>
                <w:rFonts w:ascii="Times New Roman" w:hAnsi="Times New Roman" w:cs="Times New Roman"/>
                <w:b/>
                <w:bCs/>
                <w:color w:val="000000"/>
                <w:sz w:val="26"/>
                <w:szCs w:val="26"/>
                <w:lang w:val="nl-NL"/>
              </w:rPr>
              <w:t>Nội dung cần đạt</w:t>
            </w:r>
          </w:p>
        </w:tc>
      </w:tr>
      <w:tr w:rsidR="003C473A" w:rsidRPr="000C0F05" w:rsidTr="006402D7">
        <w:tc>
          <w:tcPr>
            <w:tcW w:w="9493" w:type="dxa"/>
            <w:gridSpan w:val="2"/>
            <w:shd w:val="clear" w:color="auto" w:fill="auto"/>
          </w:tcPr>
          <w:p w:rsidR="003C473A" w:rsidRPr="00C913A5" w:rsidRDefault="003C473A" w:rsidP="00896DBF">
            <w:pPr>
              <w:spacing w:after="0" w:line="240" w:lineRule="auto"/>
              <w:jc w:val="both"/>
              <w:rPr>
                <w:rFonts w:ascii="Times New Roman" w:hAnsi="Times New Roman" w:cs="Times New Roman"/>
                <w:b/>
                <w:bCs/>
                <w:color w:val="FF0000"/>
                <w:sz w:val="26"/>
                <w:szCs w:val="26"/>
                <w:lang w:val="nl-NL"/>
              </w:rPr>
            </w:pPr>
            <w:r w:rsidRPr="00C913A5">
              <w:rPr>
                <w:rFonts w:ascii="Times New Roman" w:eastAsia="Times New Roman" w:hAnsi="Times New Roman" w:cs="Times New Roman"/>
                <w:b/>
                <w:color w:val="FF0000"/>
                <w:sz w:val="26"/>
                <w:szCs w:val="26"/>
              </w:rPr>
              <w:t>Hoạt động 1:  Hướng dẫn học sinh quan sát nhận xét</w:t>
            </w:r>
          </w:p>
        </w:tc>
      </w:tr>
      <w:tr w:rsidR="003C473A" w:rsidRPr="000C0F05" w:rsidTr="006402D7">
        <w:tc>
          <w:tcPr>
            <w:tcW w:w="4815" w:type="dxa"/>
            <w:shd w:val="clear" w:color="auto" w:fill="auto"/>
          </w:tcPr>
          <w:p w:rsidR="003C473A" w:rsidRPr="00C913A5" w:rsidRDefault="003C473A" w:rsidP="006402D7">
            <w:pPr>
              <w:pStyle w:val="BodyTextIndent"/>
              <w:spacing w:after="0" w:line="240" w:lineRule="auto"/>
              <w:ind w:left="0"/>
              <w:jc w:val="both"/>
              <w:rPr>
                <w:rFonts w:ascii="Times New Roman" w:hAnsi="Times New Roman" w:cs="Times New Roman"/>
                <w:bCs/>
                <w:sz w:val="26"/>
                <w:szCs w:val="26"/>
                <w:lang w:val="nl-NL"/>
              </w:rPr>
            </w:pPr>
            <w:r w:rsidRPr="00C913A5">
              <w:rPr>
                <w:rFonts w:ascii="Times New Roman" w:hAnsi="Times New Roman" w:cs="Times New Roman"/>
                <w:bCs/>
                <w:sz w:val="26"/>
                <w:szCs w:val="26"/>
                <w:lang w:val="nl-NL"/>
              </w:rPr>
              <w:t>- HS quan sát một số tranh tĩnh vật của hoạ sĩ, giới thiệu một vài ý chính.</w:t>
            </w:r>
          </w:p>
          <w:p w:rsidR="003C473A" w:rsidRPr="00C913A5" w:rsidRDefault="003C473A" w:rsidP="006402D7">
            <w:pPr>
              <w:pStyle w:val="BodyTextIndent"/>
              <w:spacing w:after="0" w:line="240" w:lineRule="auto"/>
              <w:ind w:left="0"/>
              <w:jc w:val="both"/>
              <w:rPr>
                <w:rFonts w:ascii="Times New Roman" w:hAnsi="Times New Roman" w:cs="Times New Roman"/>
                <w:bCs/>
                <w:iCs/>
                <w:sz w:val="26"/>
                <w:szCs w:val="26"/>
                <w:lang w:val="nl-NL"/>
              </w:rPr>
            </w:pPr>
            <w:r w:rsidRPr="00C913A5">
              <w:rPr>
                <w:rFonts w:ascii="Times New Roman" w:hAnsi="Times New Roman" w:cs="Times New Roman"/>
                <w:bCs/>
                <w:iCs/>
                <w:sz w:val="26"/>
                <w:szCs w:val="26"/>
                <w:lang w:val="nl-NL"/>
              </w:rPr>
              <w:t>+ Thế nào là tranh tĩnh vật?</w:t>
            </w:r>
          </w:p>
          <w:p w:rsidR="003C473A" w:rsidRPr="00C913A5" w:rsidRDefault="003C473A" w:rsidP="006402D7">
            <w:pPr>
              <w:pStyle w:val="BodyTextIndent"/>
              <w:spacing w:after="0" w:line="240" w:lineRule="auto"/>
              <w:ind w:left="0"/>
              <w:jc w:val="both"/>
              <w:rPr>
                <w:rFonts w:ascii="Times New Roman" w:hAnsi="Times New Roman" w:cs="Times New Roman"/>
                <w:bCs/>
                <w:iCs/>
                <w:sz w:val="26"/>
                <w:szCs w:val="26"/>
                <w:lang w:val="nl-NL"/>
              </w:rPr>
            </w:pPr>
            <w:r w:rsidRPr="00C913A5">
              <w:rPr>
                <w:rFonts w:ascii="Times New Roman" w:hAnsi="Times New Roman" w:cs="Times New Roman"/>
                <w:bCs/>
                <w:iCs/>
                <w:sz w:val="26"/>
                <w:szCs w:val="26"/>
                <w:lang w:val="nl-NL"/>
              </w:rPr>
              <w:t>+ Tranh tĩnh vật thường vẽ những gì?</w:t>
            </w:r>
          </w:p>
          <w:p w:rsidR="003C473A" w:rsidRPr="00C913A5" w:rsidRDefault="003C473A" w:rsidP="006402D7">
            <w:pPr>
              <w:spacing w:after="0" w:line="240" w:lineRule="auto"/>
              <w:jc w:val="both"/>
              <w:rPr>
                <w:rFonts w:ascii="Times New Roman" w:hAnsi="Times New Roman" w:cs="Times New Roman"/>
                <w:sz w:val="26"/>
                <w:szCs w:val="26"/>
                <w:lang w:val="nl-NL"/>
              </w:rPr>
            </w:pPr>
            <w:r w:rsidRPr="00C913A5">
              <w:rPr>
                <w:rFonts w:ascii="Times New Roman" w:hAnsi="Times New Roman" w:cs="Times New Roman"/>
                <w:sz w:val="26"/>
                <w:szCs w:val="26"/>
                <w:lang w:val="nl-NL"/>
              </w:rPr>
              <w:t xml:space="preserve">- </w:t>
            </w:r>
            <w:r w:rsidR="00336E6B">
              <w:rPr>
                <w:rFonts w:ascii="Times New Roman" w:hAnsi="Times New Roman" w:cs="Times New Roman"/>
                <w:sz w:val="26"/>
                <w:szCs w:val="26"/>
                <w:lang w:val="nl-NL"/>
              </w:rPr>
              <w:t>HS quan sát, nhận định</w:t>
            </w:r>
            <w:r w:rsidRPr="00C913A5">
              <w:rPr>
                <w:rFonts w:ascii="Times New Roman" w:hAnsi="Times New Roman" w:cs="Times New Roman"/>
                <w:sz w:val="26"/>
                <w:szCs w:val="26"/>
                <w:lang w:val="nl-NL"/>
              </w:rPr>
              <w:t>:</w:t>
            </w:r>
          </w:p>
          <w:p w:rsidR="003C473A" w:rsidRPr="00C913A5" w:rsidRDefault="003C473A" w:rsidP="006402D7">
            <w:pPr>
              <w:spacing w:after="0" w:line="240" w:lineRule="auto"/>
              <w:jc w:val="both"/>
              <w:rPr>
                <w:rFonts w:ascii="Times New Roman" w:hAnsi="Times New Roman" w:cs="Times New Roman"/>
                <w:iCs/>
                <w:sz w:val="26"/>
                <w:szCs w:val="26"/>
                <w:lang w:val="nl-NL"/>
              </w:rPr>
            </w:pPr>
            <w:r w:rsidRPr="00C913A5">
              <w:rPr>
                <w:rFonts w:ascii="Times New Roman" w:hAnsi="Times New Roman" w:cs="Times New Roman"/>
                <w:iCs/>
                <w:sz w:val="26"/>
                <w:szCs w:val="26"/>
                <w:lang w:val="nl-NL"/>
              </w:rPr>
              <w:t>+ Mẫu vẽ gồm những vật nào?</w:t>
            </w:r>
          </w:p>
          <w:p w:rsidR="003C473A" w:rsidRPr="00C913A5" w:rsidRDefault="003C473A" w:rsidP="006402D7">
            <w:pPr>
              <w:spacing w:after="0" w:line="240" w:lineRule="auto"/>
              <w:jc w:val="both"/>
              <w:rPr>
                <w:rFonts w:ascii="Times New Roman" w:hAnsi="Times New Roman" w:cs="Times New Roman"/>
                <w:sz w:val="26"/>
                <w:szCs w:val="26"/>
                <w:lang w:val="nl-NL"/>
              </w:rPr>
            </w:pPr>
            <w:r w:rsidRPr="00C913A5">
              <w:rPr>
                <w:rFonts w:ascii="Times New Roman" w:hAnsi="Times New Roman" w:cs="Times New Roman"/>
                <w:iCs/>
                <w:sz w:val="26"/>
                <w:szCs w:val="26"/>
                <w:lang w:val="nl-NL"/>
              </w:rPr>
              <w:t>+ Các vật mẫu được sắp xếp như thế nào?</w:t>
            </w:r>
            <w:r w:rsidRPr="00C913A5">
              <w:rPr>
                <w:rFonts w:ascii="Times New Roman" w:hAnsi="Times New Roman" w:cs="Times New Roman"/>
                <w:sz w:val="26"/>
                <w:szCs w:val="26"/>
                <w:lang w:val="nl-NL"/>
              </w:rPr>
              <w:t xml:space="preserve"> </w:t>
            </w:r>
            <w:r w:rsidR="00336E6B">
              <w:rPr>
                <w:rFonts w:ascii="Times New Roman" w:hAnsi="Times New Roman" w:cs="Times New Roman"/>
                <w:sz w:val="26"/>
                <w:szCs w:val="26"/>
                <w:lang w:val="nl-NL"/>
              </w:rPr>
              <w:t>(</w:t>
            </w:r>
            <w:r w:rsidRPr="00C913A5">
              <w:rPr>
                <w:rFonts w:ascii="Times New Roman" w:hAnsi="Times New Roman" w:cs="Times New Roman"/>
                <w:sz w:val="26"/>
                <w:szCs w:val="26"/>
                <w:lang w:val="nl-NL"/>
              </w:rPr>
              <w:t>vật nào đứng trước, vật nào đứng sau)</w:t>
            </w:r>
          </w:p>
          <w:p w:rsidR="003C473A" w:rsidRPr="00C913A5" w:rsidRDefault="003C473A" w:rsidP="006402D7">
            <w:pPr>
              <w:spacing w:after="0" w:line="240" w:lineRule="auto"/>
              <w:jc w:val="both"/>
              <w:rPr>
                <w:rFonts w:ascii="Times New Roman" w:hAnsi="Times New Roman" w:cs="Times New Roman"/>
                <w:iCs/>
                <w:sz w:val="26"/>
                <w:szCs w:val="26"/>
                <w:lang w:val="nl-NL"/>
              </w:rPr>
            </w:pPr>
            <w:r w:rsidRPr="00C913A5">
              <w:rPr>
                <w:rFonts w:ascii="Times New Roman" w:hAnsi="Times New Roman" w:cs="Times New Roman"/>
                <w:iCs/>
                <w:sz w:val="26"/>
                <w:szCs w:val="26"/>
                <w:lang w:val="nl-NL"/>
              </w:rPr>
              <w:t>+ Hình của toàn bộ vật mẫu có thể quy vào khung hình gì?</w:t>
            </w:r>
          </w:p>
          <w:p w:rsidR="003C473A" w:rsidRPr="00C913A5" w:rsidRDefault="003C473A"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Khung hình riêng của lọ và quả là khung hình gì?</w:t>
            </w:r>
          </w:p>
          <w:p w:rsidR="003C473A" w:rsidRPr="00C913A5" w:rsidRDefault="003C473A" w:rsidP="006402D7">
            <w:pPr>
              <w:spacing w:after="0" w:line="240" w:lineRule="auto"/>
              <w:jc w:val="both"/>
              <w:rPr>
                <w:rFonts w:ascii="Times New Roman" w:hAnsi="Times New Roman" w:cs="Times New Roman"/>
                <w:iCs/>
                <w:sz w:val="26"/>
                <w:szCs w:val="26"/>
                <w:lang w:val="nl-NL"/>
              </w:rPr>
            </w:pPr>
            <w:r w:rsidRPr="00C913A5">
              <w:rPr>
                <w:rFonts w:ascii="Times New Roman" w:hAnsi="Times New Roman" w:cs="Times New Roman"/>
                <w:iCs/>
                <w:sz w:val="26"/>
                <w:szCs w:val="26"/>
                <w:lang w:val="nl-NL"/>
              </w:rPr>
              <w:t>+ Hình dáng của lọ có đặc điểm gì?</w:t>
            </w:r>
          </w:p>
          <w:p w:rsidR="003C473A" w:rsidRPr="00C913A5" w:rsidRDefault="003C473A" w:rsidP="006402D7">
            <w:pPr>
              <w:spacing w:after="0" w:line="240" w:lineRule="auto"/>
              <w:jc w:val="both"/>
              <w:rPr>
                <w:rFonts w:ascii="Times New Roman" w:hAnsi="Times New Roman" w:cs="Times New Roman"/>
                <w:iCs/>
                <w:sz w:val="26"/>
                <w:szCs w:val="26"/>
                <w:lang w:val="nl-NL"/>
              </w:rPr>
            </w:pPr>
            <w:r w:rsidRPr="00C913A5">
              <w:rPr>
                <w:rFonts w:ascii="Times New Roman" w:hAnsi="Times New Roman" w:cs="Times New Roman"/>
                <w:sz w:val="26"/>
                <w:szCs w:val="26"/>
                <w:lang w:val="nl-NL"/>
              </w:rPr>
              <w:t xml:space="preserve">+ </w:t>
            </w:r>
            <w:r w:rsidRPr="00C913A5">
              <w:rPr>
                <w:rFonts w:ascii="Times New Roman" w:hAnsi="Times New Roman" w:cs="Times New Roman"/>
                <w:iCs/>
                <w:sz w:val="26"/>
                <w:szCs w:val="26"/>
                <w:lang w:val="nl-NL"/>
              </w:rPr>
              <w:t>Hình dáng của quả có đặc điểm gì?</w:t>
            </w:r>
          </w:p>
          <w:p w:rsidR="003C473A" w:rsidRPr="00C913A5" w:rsidRDefault="003C473A" w:rsidP="006402D7">
            <w:pPr>
              <w:spacing w:after="0" w:line="240" w:lineRule="auto"/>
              <w:jc w:val="both"/>
              <w:rPr>
                <w:rFonts w:ascii="Times New Roman" w:hAnsi="Times New Roman" w:cs="Times New Roman"/>
                <w:iCs/>
                <w:sz w:val="26"/>
                <w:szCs w:val="26"/>
                <w:lang w:val="nl-NL"/>
              </w:rPr>
            </w:pPr>
            <w:r w:rsidRPr="00C913A5">
              <w:rPr>
                <w:rFonts w:ascii="Times New Roman" w:hAnsi="Times New Roman" w:cs="Times New Roman"/>
                <w:iCs/>
                <w:sz w:val="26"/>
                <w:szCs w:val="26"/>
                <w:lang w:val="nl-NL"/>
              </w:rPr>
              <w:t>+ Tỷ lệ của quả so với lọ? (cao, thấp…)</w:t>
            </w:r>
          </w:p>
          <w:p w:rsidR="003C473A" w:rsidRPr="00C913A5" w:rsidRDefault="003C473A" w:rsidP="006402D7">
            <w:pPr>
              <w:spacing w:after="0" w:line="240" w:lineRule="auto"/>
              <w:jc w:val="both"/>
              <w:rPr>
                <w:rFonts w:ascii="Times New Roman" w:hAnsi="Times New Roman" w:cs="Times New Roman"/>
                <w:iCs/>
                <w:sz w:val="26"/>
                <w:szCs w:val="26"/>
                <w:lang w:val="nl-NL"/>
              </w:rPr>
            </w:pPr>
            <w:r w:rsidRPr="00C913A5">
              <w:rPr>
                <w:rFonts w:ascii="Times New Roman" w:hAnsi="Times New Roman" w:cs="Times New Roman"/>
                <w:iCs/>
                <w:sz w:val="26"/>
                <w:szCs w:val="26"/>
                <w:lang w:val="nl-NL"/>
              </w:rPr>
              <w:t>+ Độ đậm nhạt của mẫu như thế nào?</w:t>
            </w:r>
          </w:p>
          <w:p w:rsidR="003C473A" w:rsidRPr="00C913A5" w:rsidRDefault="00336E6B" w:rsidP="006402D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vị trí của lọ và quả</w:t>
            </w:r>
            <w:r w:rsidR="003C473A" w:rsidRPr="00C913A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3C473A" w:rsidRPr="00C913A5">
              <w:rPr>
                <w:rFonts w:ascii="Times New Roman" w:eastAsia="Times New Roman" w:hAnsi="Times New Roman" w:cs="Times New Roman"/>
                <w:color w:val="000000"/>
                <w:sz w:val="26"/>
                <w:szCs w:val="26"/>
              </w:rPr>
              <w:t>Tỉ lệ của quả so với lọ?</w:t>
            </w:r>
          </w:p>
          <w:p w:rsidR="003C473A" w:rsidRPr="00C913A5" w:rsidRDefault="003C473A"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ánh sáng chiếu lên mẫu từ hướng nào?</w:t>
            </w:r>
          </w:p>
          <w:p w:rsidR="003C473A" w:rsidRPr="00C913A5" w:rsidRDefault="003C473A"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Độ đậm nhạt trên mỗi vật mẫu chuyển như thế nào?</w:t>
            </w:r>
          </w:p>
          <w:p w:rsidR="003C473A" w:rsidRPr="00C913A5" w:rsidRDefault="003C473A"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Vật nào đậm nhất, vật nào sáng nhất?</w:t>
            </w:r>
          </w:p>
          <w:p w:rsidR="003C473A" w:rsidRPr="00C913A5" w:rsidRDefault="003C473A" w:rsidP="00C913A5">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Hoa màu sáng hơn lọ và quả hay tối hơn?</w:t>
            </w:r>
          </w:p>
        </w:tc>
        <w:tc>
          <w:tcPr>
            <w:tcW w:w="4678" w:type="dxa"/>
          </w:tcPr>
          <w:p w:rsidR="003C473A" w:rsidRPr="00C913A5" w:rsidRDefault="003C473A" w:rsidP="006402D7">
            <w:pPr>
              <w:spacing w:after="0" w:line="240" w:lineRule="auto"/>
              <w:rPr>
                <w:rFonts w:ascii="Times New Roman" w:hAnsi="Times New Roman" w:cs="Times New Roman"/>
                <w:sz w:val="26"/>
                <w:szCs w:val="26"/>
                <w:lang w:val="nl-NL"/>
              </w:rPr>
            </w:pPr>
            <w:r w:rsidRPr="00C913A5">
              <w:rPr>
                <w:rFonts w:ascii="Times New Roman" w:hAnsi="Times New Roman" w:cs="Times New Roman"/>
                <w:b/>
                <w:sz w:val="26"/>
                <w:szCs w:val="26"/>
                <w:lang w:val="nl-NL"/>
              </w:rPr>
              <w:t>I. Q</w:t>
            </w:r>
            <w:r w:rsidRPr="00C913A5">
              <w:rPr>
                <w:rFonts w:ascii="Times New Roman" w:eastAsia="Times New Roman" w:hAnsi="Times New Roman" w:cs="Times New Roman"/>
                <w:b/>
                <w:color w:val="000000"/>
                <w:sz w:val="26"/>
                <w:szCs w:val="26"/>
              </w:rPr>
              <w:t>uan sát nhận xét</w:t>
            </w:r>
          </w:p>
          <w:p w:rsidR="003C473A" w:rsidRPr="00C913A5" w:rsidRDefault="003C473A" w:rsidP="006402D7">
            <w:pPr>
              <w:pStyle w:val="BodyTextIndent"/>
              <w:spacing w:after="0" w:line="240" w:lineRule="auto"/>
              <w:ind w:left="0"/>
              <w:rPr>
                <w:rFonts w:ascii="Times New Roman" w:hAnsi="Times New Roman" w:cs="Times New Roman"/>
                <w:bCs/>
                <w:sz w:val="26"/>
                <w:szCs w:val="26"/>
                <w:lang w:val="nl-NL"/>
              </w:rPr>
            </w:pPr>
            <w:r w:rsidRPr="00C913A5">
              <w:rPr>
                <w:rFonts w:ascii="Times New Roman" w:hAnsi="Times New Roman" w:cs="Times New Roman"/>
                <w:bCs/>
                <w:sz w:val="26"/>
                <w:szCs w:val="26"/>
                <w:lang w:val="nl-NL"/>
              </w:rPr>
              <w:t>- Tranh tĩnh vật là tranh vẽ các vật ở trạng thái tĩnh, được người vẽ chọn lọc, sắp xếp để tạo nên vẻ đẹp theo cảm nhận riêng.</w:t>
            </w:r>
          </w:p>
          <w:p w:rsidR="003C473A" w:rsidRPr="00C913A5" w:rsidRDefault="003C473A" w:rsidP="006402D7">
            <w:pPr>
              <w:pStyle w:val="BodyTextIndent"/>
              <w:spacing w:after="0" w:line="240" w:lineRule="auto"/>
              <w:ind w:left="0"/>
              <w:rPr>
                <w:rFonts w:ascii="Times New Roman" w:hAnsi="Times New Roman" w:cs="Times New Roman"/>
                <w:bCs/>
                <w:sz w:val="26"/>
                <w:szCs w:val="26"/>
                <w:lang w:val="nl-NL"/>
              </w:rPr>
            </w:pPr>
            <w:r w:rsidRPr="00C913A5">
              <w:rPr>
                <w:rFonts w:ascii="Times New Roman" w:hAnsi="Times New Roman" w:cs="Times New Roman"/>
                <w:bCs/>
                <w:sz w:val="26"/>
                <w:szCs w:val="26"/>
                <w:lang w:val="nl-NL"/>
              </w:rPr>
              <w:t>- Tranh tĩnh vật thường vẽ hoa, quả, các đồ vật trong gia đình, …</w:t>
            </w:r>
          </w:p>
          <w:p w:rsidR="003C473A" w:rsidRPr="00C913A5" w:rsidRDefault="003C473A"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HS bày mẫu theo yêu cầu của gv.</w:t>
            </w:r>
          </w:p>
          <w:p w:rsidR="003C473A" w:rsidRPr="00C913A5" w:rsidRDefault="003C473A"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Tranh tĩnh vật là tranh vẽ những vật ở dạng tĩnh có thể là đồ vật hoặc quả.</w:t>
            </w:r>
          </w:p>
          <w:p w:rsidR="003C473A" w:rsidRPr="00C913A5" w:rsidRDefault="003C473A"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xml:space="preserve">- Khung hình chung có dạng hình chữ nhật đứng vì chiều cao của hoa lớn hơn chiều ngang giữa thành lọ và quả.... với tỉ lệ tùy thuộc vị trí quan sát. </w:t>
            </w:r>
          </w:p>
          <w:p w:rsidR="003C473A" w:rsidRPr="00C913A5" w:rsidRDefault="003C473A"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Lọ hình chữ nhật đứng, quả hình cầu.</w:t>
            </w:r>
          </w:p>
          <w:p w:rsidR="003C473A" w:rsidRPr="00C913A5" w:rsidRDefault="00356F5B"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Quả nằm trước lọ, ch</w:t>
            </w:r>
            <w:r w:rsidR="003C473A" w:rsidRPr="00C913A5">
              <w:rPr>
                <w:rFonts w:ascii="Times New Roman" w:eastAsia="Times New Roman" w:hAnsi="Times New Roman" w:cs="Times New Roman"/>
                <w:color w:val="000000"/>
                <w:sz w:val="26"/>
                <w:szCs w:val="26"/>
              </w:rPr>
              <w:t>e khuất 1 phần cái lọ. Quả nhỏ hơn, thấp hơn lọ.</w:t>
            </w:r>
          </w:p>
          <w:p w:rsidR="003C473A" w:rsidRPr="00C913A5" w:rsidRDefault="003C473A"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Từ phải sang trái (hoặc ngược lại)</w:t>
            </w:r>
          </w:p>
          <w:p w:rsidR="003C473A" w:rsidRPr="00C913A5" w:rsidRDefault="003C473A"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Chuyển nhẹ nhàng vì lọ và quả có dạng cong tròn.</w:t>
            </w:r>
          </w:p>
          <w:p w:rsidR="003C473A" w:rsidRPr="00C913A5" w:rsidRDefault="003C473A"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Lọ đậm hơn quả.</w:t>
            </w:r>
          </w:p>
          <w:p w:rsidR="003C473A" w:rsidRPr="00C913A5" w:rsidRDefault="003C473A"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Hoa màu sáng hơn 2 vật mẫu đó.</w:t>
            </w:r>
          </w:p>
          <w:p w:rsidR="003C473A" w:rsidRPr="00C913A5" w:rsidRDefault="003C473A" w:rsidP="00336E6B">
            <w:pPr>
              <w:pStyle w:val="BodyTextIndent"/>
              <w:spacing w:after="0" w:line="240" w:lineRule="auto"/>
              <w:ind w:left="0"/>
              <w:jc w:val="both"/>
              <w:rPr>
                <w:rFonts w:ascii="Times New Roman" w:hAnsi="Times New Roman" w:cs="Times New Roman"/>
                <w:bCs/>
                <w:lang w:val="nl-NL"/>
              </w:rPr>
            </w:pPr>
            <w:r w:rsidRPr="00C913A5">
              <w:rPr>
                <w:rFonts w:ascii="Times New Roman" w:hAnsi="Times New Roman" w:cs="Times New Roman"/>
                <w:sz w:val="26"/>
                <w:szCs w:val="26"/>
                <w:lang w:val="nl-NL"/>
              </w:rPr>
              <w:t>- Để vẽ được bức tranh tĩnh vật đẹp, trước khi vẽ cần quan sát kĩ mẫu vẽ từ tổng thể đến chi tiết.</w:t>
            </w:r>
          </w:p>
        </w:tc>
      </w:tr>
      <w:tr w:rsidR="003C473A" w:rsidRPr="000C0F05" w:rsidTr="006402D7">
        <w:tc>
          <w:tcPr>
            <w:tcW w:w="9493" w:type="dxa"/>
            <w:gridSpan w:val="2"/>
            <w:shd w:val="clear" w:color="auto" w:fill="auto"/>
          </w:tcPr>
          <w:p w:rsidR="003C473A" w:rsidRPr="00C913A5" w:rsidRDefault="003C473A" w:rsidP="00412C4A">
            <w:pPr>
              <w:spacing w:after="0" w:line="240" w:lineRule="auto"/>
              <w:jc w:val="both"/>
              <w:rPr>
                <w:rFonts w:ascii="Times New Roman" w:hAnsi="Times New Roman" w:cs="Times New Roman"/>
                <w:b/>
                <w:color w:val="C00000"/>
                <w:sz w:val="26"/>
                <w:szCs w:val="26"/>
                <w:lang w:val="nl-NL"/>
              </w:rPr>
            </w:pPr>
            <w:r w:rsidRPr="00C913A5">
              <w:rPr>
                <w:rFonts w:ascii="Times New Roman" w:eastAsia="Times New Roman" w:hAnsi="Times New Roman" w:cs="Times New Roman"/>
                <w:b/>
                <w:color w:val="C00000"/>
                <w:sz w:val="26"/>
                <w:szCs w:val="26"/>
              </w:rPr>
              <w:t>Hoạt động 2: Hướng dẫn cách vẽ tranh tĩnh vật Lọ hoa và quả</w:t>
            </w:r>
          </w:p>
        </w:tc>
      </w:tr>
      <w:tr w:rsidR="003C473A" w:rsidRPr="000C0F05" w:rsidTr="006402D7">
        <w:tc>
          <w:tcPr>
            <w:tcW w:w="4815" w:type="dxa"/>
            <w:shd w:val="clear" w:color="auto" w:fill="auto"/>
          </w:tcPr>
          <w:p w:rsidR="003C473A" w:rsidRPr="00C913A5" w:rsidRDefault="003C473A"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HS quan sát thực hành minh hoạ¸</w:t>
            </w:r>
            <w:r w:rsidR="00336E6B">
              <w:rPr>
                <w:rFonts w:ascii="Times New Roman" w:eastAsia="Times New Roman" w:hAnsi="Times New Roman" w:cs="Times New Roman"/>
                <w:color w:val="000000"/>
                <w:sz w:val="26"/>
                <w:szCs w:val="26"/>
              </w:rPr>
              <w:t xml:space="preserve"> </w:t>
            </w:r>
            <w:r w:rsidRPr="00C913A5">
              <w:rPr>
                <w:rFonts w:ascii="Times New Roman" w:eastAsia="Times New Roman" w:hAnsi="Times New Roman" w:cs="Times New Roman"/>
                <w:color w:val="000000"/>
                <w:sz w:val="26"/>
                <w:szCs w:val="26"/>
              </w:rPr>
              <w:t>các bước vẽ.</w:t>
            </w:r>
          </w:p>
          <w:p w:rsidR="003C473A" w:rsidRPr="00C913A5" w:rsidRDefault="003C473A" w:rsidP="006402D7">
            <w:pPr>
              <w:spacing w:after="0" w:line="240" w:lineRule="auto"/>
              <w:jc w:val="both"/>
              <w:rPr>
                <w:rFonts w:ascii="Times New Roman" w:eastAsia="Times New Roman" w:hAnsi="Times New Roman" w:cs="Times New Roman"/>
                <w:color w:val="000000"/>
                <w:sz w:val="26"/>
                <w:szCs w:val="26"/>
              </w:rPr>
            </w:pPr>
            <w:r w:rsidRPr="00C913A5">
              <w:rPr>
                <w:rFonts w:ascii="Times New Roman" w:eastAsia="Times New Roman" w:hAnsi="Times New Roman" w:cs="Times New Roman"/>
                <w:color w:val="000000"/>
                <w:sz w:val="26"/>
                <w:szCs w:val="26"/>
              </w:rPr>
              <w:t>? Vẽ theo mẫu như thế nào?</w:t>
            </w:r>
          </w:p>
          <w:p w:rsidR="003C473A" w:rsidRPr="00C913A5" w:rsidRDefault="00336E6B" w:rsidP="006402D7">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B1: </w:t>
            </w:r>
            <w:r w:rsidR="003C473A" w:rsidRPr="00C913A5">
              <w:rPr>
                <w:rFonts w:ascii="Times New Roman" w:hAnsi="Times New Roman" w:cs="Times New Roman"/>
                <w:sz w:val="26"/>
                <w:szCs w:val="26"/>
                <w:lang w:val="nl-NL"/>
              </w:rPr>
              <w:t>Vẽ khung hình chung, khung hình riêng của từng vật mẫu.</w:t>
            </w:r>
          </w:p>
          <w:p w:rsidR="003C473A" w:rsidRPr="00C913A5" w:rsidRDefault="00336E6B" w:rsidP="006402D7">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B</w:t>
            </w:r>
            <w:r w:rsidR="003C473A" w:rsidRPr="00C913A5">
              <w:rPr>
                <w:rFonts w:ascii="Times New Roman" w:hAnsi="Times New Roman" w:cs="Times New Roman"/>
                <w:sz w:val="26"/>
                <w:szCs w:val="26"/>
                <w:lang w:val="nl-NL"/>
              </w:rPr>
              <w:t>2: Kẻ trục và xác định vị trí, tỉ lệ các bộ phận của từng vật mẫu.</w:t>
            </w:r>
          </w:p>
          <w:p w:rsidR="003C473A" w:rsidRPr="00C913A5" w:rsidRDefault="00336E6B" w:rsidP="006402D7">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B</w:t>
            </w:r>
            <w:r w:rsidR="003C473A" w:rsidRPr="00C913A5">
              <w:rPr>
                <w:rFonts w:ascii="Times New Roman" w:hAnsi="Times New Roman" w:cs="Times New Roman"/>
                <w:sz w:val="26"/>
                <w:szCs w:val="26"/>
                <w:lang w:val="nl-NL"/>
              </w:rPr>
              <w:t>3: Vẽ phác hình dáng của từng vật mẫu bằng nét thẳng.</w:t>
            </w:r>
          </w:p>
          <w:p w:rsidR="003C473A" w:rsidRPr="00C913A5" w:rsidRDefault="00336E6B" w:rsidP="006402D7">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B</w:t>
            </w:r>
            <w:r w:rsidR="003C473A" w:rsidRPr="00C913A5">
              <w:rPr>
                <w:rFonts w:ascii="Times New Roman" w:hAnsi="Times New Roman" w:cs="Times New Roman"/>
                <w:sz w:val="26"/>
                <w:szCs w:val="26"/>
                <w:lang w:val="nl-NL"/>
              </w:rPr>
              <w:t>4: Chỉnh sửa hình và vẽ chi tiết cho gần giống với mẫu.</w:t>
            </w:r>
          </w:p>
        </w:tc>
        <w:tc>
          <w:tcPr>
            <w:tcW w:w="4678" w:type="dxa"/>
          </w:tcPr>
          <w:p w:rsidR="003C473A" w:rsidRPr="00C913A5" w:rsidRDefault="003C473A" w:rsidP="006402D7">
            <w:pPr>
              <w:spacing w:after="0" w:line="240" w:lineRule="auto"/>
              <w:rPr>
                <w:rFonts w:ascii="Times New Roman" w:hAnsi="Times New Roman" w:cs="Times New Roman"/>
                <w:b/>
                <w:sz w:val="26"/>
                <w:szCs w:val="26"/>
                <w:lang w:val="nl-NL"/>
              </w:rPr>
            </w:pPr>
            <w:r w:rsidRPr="00C913A5">
              <w:rPr>
                <w:rFonts w:ascii="Times New Roman" w:hAnsi="Times New Roman" w:cs="Times New Roman"/>
                <w:b/>
                <w:sz w:val="26"/>
                <w:szCs w:val="26"/>
                <w:lang w:val="nl-NL"/>
              </w:rPr>
              <w:t xml:space="preserve">II. Cách vẽ </w:t>
            </w:r>
          </w:p>
          <w:p w:rsidR="003C473A" w:rsidRPr="00C913A5" w:rsidRDefault="003C473A" w:rsidP="006402D7">
            <w:pPr>
              <w:spacing w:after="0" w:line="240" w:lineRule="auto"/>
              <w:rPr>
                <w:rFonts w:ascii="Times New Roman" w:hAnsi="Times New Roman" w:cs="Times New Roman"/>
                <w:sz w:val="26"/>
                <w:szCs w:val="26"/>
                <w:lang w:val="nl-NL"/>
              </w:rPr>
            </w:pPr>
            <w:r w:rsidRPr="00C913A5">
              <w:rPr>
                <w:rFonts w:ascii="Times New Roman" w:hAnsi="Times New Roman" w:cs="Times New Roman"/>
                <w:sz w:val="26"/>
                <w:szCs w:val="26"/>
                <w:lang w:val="nl-NL"/>
              </w:rPr>
              <w:t>- Có 4 bước</w:t>
            </w:r>
          </w:p>
          <w:p w:rsidR="003C473A" w:rsidRPr="00C913A5" w:rsidRDefault="00336E6B" w:rsidP="006402D7">
            <w:pPr>
              <w:spacing w:after="0" w:line="240" w:lineRule="auto"/>
              <w:rPr>
                <w:rFonts w:ascii="Times New Roman" w:hAnsi="Times New Roman" w:cs="Times New Roman"/>
                <w:sz w:val="26"/>
                <w:szCs w:val="26"/>
                <w:lang w:val="nl-NL"/>
              </w:rPr>
            </w:pPr>
            <w:r>
              <w:rPr>
                <w:rFonts w:ascii="Times New Roman" w:hAnsi="Times New Roman" w:cs="Times New Roman"/>
                <w:sz w:val="26"/>
                <w:szCs w:val="26"/>
                <w:lang w:val="nl-NL"/>
              </w:rPr>
              <w:t>+ B</w:t>
            </w:r>
            <w:r w:rsidR="003C473A" w:rsidRPr="00C913A5">
              <w:rPr>
                <w:rFonts w:ascii="Times New Roman" w:hAnsi="Times New Roman" w:cs="Times New Roman"/>
                <w:sz w:val="26"/>
                <w:szCs w:val="26"/>
                <w:lang w:val="nl-NL"/>
              </w:rPr>
              <w:t>1: Vẽ khung hình chung, khung hình riêng của từng vật mẫu.</w:t>
            </w:r>
          </w:p>
          <w:p w:rsidR="003C473A" w:rsidRPr="00C913A5" w:rsidRDefault="00336E6B" w:rsidP="006402D7">
            <w:pPr>
              <w:spacing w:after="0" w:line="240" w:lineRule="auto"/>
              <w:rPr>
                <w:rFonts w:ascii="Times New Roman" w:hAnsi="Times New Roman" w:cs="Times New Roman"/>
                <w:sz w:val="26"/>
                <w:szCs w:val="26"/>
                <w:lang w:val="nl-NL"/>
              </w:rPr>
            </w:pPr>
            <w:r>
              <w:rPr>
                <w:rFonts w:ascii="Times New Roman" w:hAnsi="Times New Roman" w:cs="Times New Roman"/>
                <w:sz w:val="26"/>
                <w:szCs w:val="26"/>
                <w:lang w:val="nl-NL"/>
              </w:rPr>
              <w:t>+ B</w:t>
            </w:r>
            <w:r w:rsidR="003C473A" w:rsidRPr="00C913A5">
              <w:rPr>
                <w:rFonts w:ascii="Times New Roman" w:hAnsi="Times New Roman" w:cs="Times New Roman"/>
                <w:sz w:val="26"/>
                <w:szCs w:val="26"/>
                <w:lang w:val="nl-NL"/>
              </w:rPr>
              <w:t>2: Kẻ trục và xác định vị trí, tỉ lệ các bộ phận của từng vật mẫu.</w:t>
            </w:r>
          </w:p>
          <w:p w:rsidR="003C473A" w:rsidRPr="00C913A5" w:rsidRDefault="00336E6B" w:rsidP="006402D7">
            <w:pPr>
              <w:spacing w:after="0" w:line="240" w:lineRule="auto"/>
              <w:rPr>
                <w:rFonts w:ascii="Times New Roman" w:hAnsi="Times New Roman" w:cs="Times New Roman"/>
                <w:sz w:val="26"/>
                <w:szCs w:val="26"/>
                <w:lang w:val="nl-NL"/>
              </w:rPr>
            </w:pPr>
            <w:r>
              <w:rPr>
                <w:rFonts w:ascii="Times New Roman" w:hAnsi="Times New Roman" w:cs="Times New Roman"/>
                <w:sz w:val="26"/>
                <w:szCs w:val="26"/>
                <w:lang w:val="nl-NL"/>
              </w:rPr>
              <w:t>+ B</w:t>
            </w:r>
            <w:r w:rsidR="003C473A" w:rsidRPr="00C913A5">
              <w:rPr>
                <w:rFonts w:ascii="Times New Roman" w:hAnsi="Times New Roman" w:cs="Times New Roman"/>
                <w:sz w:val="26"/>
                <w:szCs w:val="26"/>
                <w:lang w:val="nl-NL"/>
              </w:rPr>
              <w:t>3: Vẽ phác hình dáng của từng vật mẫu bằng nét thẳng.</w:t>
            </w:r>
          </w:p>
          <w:p w:rsidR="003C473A" w:rsidRPr="00C913A5" w:rsidRDefault="00336E6B" w:rsidP="006402D7">
            <w:pPr>
              <w:spacing w:after="0" w:line="240" w:lineRule="auto"/>
              <w:rPr>
                <w:rFonts w:ascii="Times New Roman" w:hAnsi="Times New Roman" w:cs="Times New Roman"/>
                <w:b/>
                <w:sz w:val="26"/>
                <w:szCs w:val="26"/>
                <w:lang w:val="nl-NL"/>
              </w:rPr>
            </w:pPr>
            <w:r>
              <w:rPr>
                <w:rFonts w:ascii="Times New Roman" w:hAnsi="Times New Roman" w:cs="Times New Roman"/>
                <w:sz w:val="26"/>
                <w:szCs w:val="26"/>
                <w:lang w:val="nl-NL"/>
              </w:rPr>
              <w:t>+ B</w:t>
            </w:r>
            <w:r w:rsidR="003C473A" w:rsidRPr="00C913A5">
              <w:rPr>
                <w:rFonts w:ascii="Times New Roman" w:hAnsi="Times New Roman" w:cs="Times New Roman"/>
                <w:sz w:val="26"/>
                <w:szCs w:val="26"/>
                <w:lang w:val="nl-NL"/>
              </w:rPr>
              <w:t>4: Chỉnh sửa hình và vẽ chi tiết cho gần giống với mẫu.</w:t>
            </w:r>
          </w:p>
        </w:tc>
      </w:tr>
    </w:tbl>
    <w:p w:rsidR="003C473A" w:rsidRPr="000C0F05" w:rsidRDefault="003C473A" w:rsidP="00356F5B">
      <w:pPr>
        <w:spacing w:after="0" w:line="240" w:lineRule="auto"/>
        <w:ind w:firstLine="284"/>
        <w:jc w:val="both"/>
        <w:rPr>
          <w:rFonts w:ascii="Times New Roman" w:eastAsia="Times New Roman" w:hAnsi="Times New Roman" w:cs="Times New Roman"/>
          <w:color w:val="000000"/>
          <w:sz w:val="26"/>
          <w:szCs w:val="26"/>
        </w:rPr>
      </w:pPr>
      <w:r w:rsidRPr="000C0F05">
        <w:rPr>
          <w:rFonts w:ascii="Times New Roman" w:eastAsia="Times New Roman" w:hAnsi="Times New Roman" w:cs="Times New Roman"/>
          <w:b/>
          <w:color w:val="000000"/>
          <w:sz w:val="26"/>
          <w:szCs w:val="26"/>
        </w:rPr>
        <w:t>* Hướng dẫn về nhà</w:t>
      </w:r>
    </w:p>
    <w:p w:rsidR="003C473A" w:rsidRPr="000C0F05" w:rsidRDefault="003C473A" w:rsidP="00356F5B">
      <w:pPr>
        <w:spacing w:after="0" w:line="240" w:lineRule="auto"/>
        <w:ind w:firstLine="284"/>
        <w:jc w:val="both"/>
        <w:rPr>
          <w:rFonts w:ascii="Times New Roman" w:eastAsia="Times New Roman" w:hAnsi="Times New Roman" w:cs="Times New Roman"/>
          <w:color w:val="000000"/>
          <w:sz w:val="26"/>
          <w:szCs w:val="26"/>
        </w:rPr>
      </w:pPr>
      <w:r w:rsidRPr="000C0F05">
        <w:rPr>
          <w:rFonts w:ascii="Times New Roman" w:eastAsia="Times New Roman" w:hAnsi="Times New Roman" w:cs="Times New Roman"/>
          <w:color w:val="000000"/>
          <w:sz w:val="26"/>
          <w:szCs w:val="26"/>
        </w:rPr>
        <w:t>- So sánh tỷ lệ , cấu trúc lọ hoa mà em nhìn thấy</w:t>
      </w:r>
    </w:p>
    <w:p w:rsidR="003C473A" w:rsidRPr="000C0F05" w:rsidRDefault="003C473A" w:rsidP="00356F5B">
      <w:pPr>
        <w:spacing w:after="0" w:line="240" w:lineRule="auto"/>
        <w:ind w:firstLine="284"/>
        <w:jc w:val="both"/>
        <w:rPr>
          <w:rFonts w:ascii="Times New Roman" w:eastAsia="Times New Roman" w:hAnsi="Times New Roman" w:cs="Times New Roman"/>
          <w:color w:val="000000"/>
          <w:sz w:val="26"/>
          <w:szCs w:val="26"/>
        </w:rPr>
      </w:pPr>
      <w:r w:rsidRPr="000C0F05">
        <w:rPr>
          <w:rFonts w:ascii="Times New Roman" w:eastAsia="Times New Roman" w:hAnsi="Times New Roman" w:cs="Times New Roman"/>
          <w:color w:val="000000"/>
          <w:sz w:val="26"/>
          <w:szCs w:val="26"/>
        </w:rPr>
        <w:t>- Sưu tầm các kiểu dáng lọ hoa và các chất liệu khác nhau</w:t>
      </w:r>
    </w:p>
    <w:p w:rsidR="006D64F4" w:rsidRDefault="006D64F4" w:rsidP="00336E6B">
      <w:pPr>
        <w:tabs>
          <w:tab w:val="left" w:pos="2010"/>
        </w:tabs>
        <w:spacing w:after="0" w:line="240" w:lineRule="auto"/>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 xml:space="preserve">- </w:t>
      </w:r>
      <w:r w:rsidR="003C473A" w:rsidRPr="000C0F05">
        <w:rPr>
          <w:rFonts w:ascii="Times New Roman" w:eastAsia="Times New Roman" w:hAnsi="Times New Roman" w:cs="Times New Roman"/>
          <w:color w:val="000000"/>
          <w:sz w:val="26"/>
          <w:szCs w:val="26"/>
        </w:rPr>
        <w:t>Chuẩn bị màu vẽ để tiết sau học bài 12: Vẽ theo mẫu: " Lọ, hoa và quả"(vẽ màu).</w:t>
      </w:r>
    </w:p>
    <w:p w:rsidR="00336E6B" w:rsidRPr="00463A01" w:rsidRDefault="00336E6B" w:rsidP="00336E6B">
      <w:pPr>
        <w:spacing w:after="0" w:line="240" w:lineRule="auto"/>
        <w:rPr>
          <w:rFonts w:ascii="Times New Roman" w:eastAsia="Arial" w:hAnsi="Times New Roman" w:cs="Times New Roman"/>
          <w:bCs/>
          <w:color w:val="FF0000"/>
          <w:sz w:val="26"/>
          <w:szCs w:val="26"/>
          <w:lang w:val="sv-SE"/>
        </w:rPr>
      </w:pPr>
      <w:r w:rsidRPr="00463A01">
        <w:rPr>
          <w:rFonts w:ascii="Times New Roman" w:eastAsia="Arial" w:hAnsi="Times New Roman" w:cs="Times New Roman"/>
          <w:bCs/>
          <w:color w:val="FF0000"/>
          <w:sz w:val="26"/>
          <w:szCs w:val="26"/>
          <w:lang w:val="sv-SE"/>
        </w:rPr>
        <w:t>* Mọi ý kiến thắc mắc cần giải đáp các em có thể trao đổi trực tiếp vớ</w:t>
      </w:r>
      <w:r>
        <w:rPr>
          <w:rFonts w:ascii="Times New Roman" w:eastAsia="Arial" w:hAnsi="Times New Roman" w:cs="Times New Roman"/>
          <w:bCs/>
          <w:color w:val="FF0000"/>
          <w:sz w:val="26"/>
          <w:szCs w:val="26"/>
          <w:lang w:val="sv-SE"/>
        </w:rPr>
        <w:t>i giáo viên</w:t>
      </w:r>
    </w:p>
    <w:tbl>
      <w:tblPr>
        <w:tblW w:w="91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559"/>
        <w:gridCol w:w="1701"/>
        <w:gridCol w:w="3176"/>
      </w:tblGrid>
      <w:tr w:rsidR="00336E6B" w:rsidRPr="0065277B" w:rsidTr="00C650C5">
        <w:trPr>
          <w:trHeight w:val="411"/>
        </w:trPr>
        <w:tc>
          <w:tcPr>
            <w:tcW w:w="2693" w:type="dxa"/>
            <w:shd w:val="clear" w:color="auto" w:fill="auto"/>
            <w:vAlign w:val="center"/>
          </w:tcPr>
          <w:p w:rsidR="00336E6B" w:rsidRPr="002F79EA" w:rsidRDefault="00336E6B" w:rsidP="00C650C5">
            <w:pPr>
              <w:shd w:val="clear" w:color="auto" w:fill="FFFFFF"/>
              <w:spacing w:after="0" w:line="240" w:lineRule="auto"/>
              <w:jc w:val="center"/>
              <w:rPr>
                <w:rFonts w:ascii="Times New Roman" w:hAnsi="Times New Roman" w:cs="Times New Roman"/>
                <w:color w:val="0000CC"/>
                <w:sz w:val="26"/>
                <w:szCs w:val="26"/>
                <w:lang w:val="en-US"/>
              </w:rPr>
            </w:pPr>
            <w:r>
              <w:rPr>
                <w:rFonts w:ascii="Times New Roman" w:hAnsi="Times New Roman" w:cs="Times New Roman"/>
                <w:color w:val="0000CC"/>
                <w:sz w:val="26"/>
                <w:szCs w:val="26"/>
                <w:lang w:val="en-US"/>
              </w:rPr>
              <w:t>Giáo viên</w:t>
            </w:r>
          </w:p>
        </w:tc>
        <w:tc>
          <w:tcPr>
            <w:tcW w:w="1559" w:type="dxa"/>
            <w:shd w:val="clear" w:color="auto" w:fill="auto"/>
            <w:vAlign w:val="center"/>
          </w:tcPr>
          <w:p w:rsidR="00336E6B" w:rsidRPr="0065277B" w:rsidRDefault="00336E6B" w:rsidP="00C650C5">
            <w:pPr>
              <w:shd w:val="clear" w:color="auto" w:fill="FFFFFF"/>
              <w:spacing w:after="0" w:line="240" w:lineRule="auto"/>
              <w:jc w:val="center"/>
              <w:rPr>
                <w:rFonts w:ascii="Times New Roman" w:hAnsi="Times New Roman" w:cs="Times New Roman"/>
                <w:color w:val="0000CC"/>
                <w:sz w:val="26"/>
                <w:szCs w:val="26"/>
                <w:lang w:val="vi-VN"/>
              </w:rPr>
            </w:pPr>
            <w:r w:rsidRPr="0065277B">
              <w:rPr>
                <w:rFonts w:ascii="Times New Roman" w:hAnsi="Times New Roman" w:cs="Times New Roman"/>
                <w:color w:val="0000CC"/>
                <w:sz w:val="26"/>
                <w:szCs w:val="26"/>
                <w:lang w:val="vi-VN"/>
              </w:rPr>
              <w:t>Lớp dạy</w:t>
            </w:r>
          </w:p>
        </w:tc>
        <w:tc>
          <w:tcPr>
            <w:tcW w:w="1701" w:type="dxa"/>
            <w:shd w:val="clear" w:color="auto" w:fill="auto"/>
            <w:vAlign w:val="center"/>
          </w:tcPr>
          <w:p w:rsidR="00336E6B" w:rsidRPr="0065277B" w:rsidRDefault="00336E6B" w:rsidP="00C650C5">
            <w:pPr>
              <w:shd w:val="clear" w:color="auto" w:fill="FFFFFF"/>
              <w:spacing w:after="0" w:line="240" w:lineRule="auto"/>
              <w:jc w:val="center"/>
              <w:rPr>
                <w:rFonts w:ascii="Times New Roman" w:hAnsi="Times New Roman" w:cs="Times New Roman"/>
                <w:color w:val="0000CC"/>
                <w:sz w:val="26"/>
                <w:szCs w:val="26"/>
                <w:lang w:val="vi-VN"/>
              </w:rPr>
            </w:pPr>
            <w:r w:rsidRPr="0065277B">
              <w:rPr>
                <w:rFonts w:ascii="Times New Roman" w:hAnsi="Times New Roman" w:cs="Times New Roman"/>
                <w:color w:val="0000CC"/>
                <w:sz w:val="26"/>
                <w:szCs w:val="26"/>
                <w:lang w:val="vi-VN"/>
              </w:rPr>
              <w:t>Zalo</w:t>
            </w:r>
          </w:p>
        </w:tc>
        <w:tc>
          <w:tcPr>
            <w:tcW w:w="3176" w:type="dxa"/>
          </w:tcPr>
          <w:p w:rsidR="00336E6B" w:rsidRPr="002F79EA" w:rsidRDefault="00336E6B" w:rsidP="00C650C5">
            <w:pPr>
              <w:shd w:val="clear" w:color="auto" w:fill="FFFFFF"/>
              <w:spacing w:after="0" w:line="240" w:lineRule="auto"/>
              <w:jc w:val="center"/>
              <w:rPr>
                <w:rFonts w:ascii="Times New Roman" w:hAnsi="Times New Roman" w:cs="Times New Roman"/>
                <w:color w:val="0000CC"/>
                <w:sz w:val="26"/>
                <w:szCs w:val="26"/>
                <w:lang w:val="en-US"/>
              </w:rPr>
            </w:pPr>
            <w:r>
              <w:rPr>
                <w:rFonts w:ascii="Times New Roman" w:hAnsi="Times New Roman" w:cs="Times New Roman"/>
                <w:color w:val="0000CC"/>
                <w:sz w:val="26"/>
                <w:szCs w:val="26"/>
                <w:lang w:val="en-US"/>
              </w:rPr>
              <w:t>Mail</w:t>
            </w:r>
          </w:p>
        </w:tc>
      </w:tr>
      <w:tr w:rsidR="00336E6B" w:rsidRPr="0065277B" w:rsidTr="00C650C5">
        <w:tc>
          <w:tcPr>
            <w:tcW w:w="2693" w:type="dxa"/>
            <w:shd w:val="clear" w:color="auto" w:fill="auto"/>
            <w:vAlign w:val="center"/>
          </w:tcPr>
          <w:p w:rsidR="00336E6B" w:rsidRPr="0065277B" w:rsidRDefault="00336E6B" w:rsidP="00C650C5">
            <w:pPr>
              <w:shd w:val="clear" w:color="auto" w:fill="FFFFFF"/>
              <w:spacing w:after="0" w:line="240" w:lineRule="auto"/>
              <w:jc w:val="both"/>
              <w:rPr>
                <w:rFonts w:ascii="Times New Roman" w:eastAsia="Times New Roman" w:hAnsi="Times New Roman" w:cs="Times New Roman"/>
                <w:color w:val="000000"/>
                <w:sz w:val="26"/>
                <w:szCs w:val="26"/>
                <w:lang w:val="vi-VN"/>
              </w:rPr>
            </w:pPr>
            <w:r w:rsidRPr="0065277B">
              <w:rPr>
                <w:rFonts w:ascii="Times New Roman" w:eastAsia="Times New Roman" w:hAnsi="Times New Roman" w:cs="Times New Roman"/>
                <w:sz w:val="26"/>
                <w:szCs w:val="26"/>
                <w:lang w:val="vi-VN"/>
              </w:rPr>
              <w:t>Thầy Trần Thanh Trúc</w:t>
            </w:r>
          </w:p>
        </w:tc>
        <w:tc>
          <w:tcPr>
            <w:tcW w:w="1559" w:type="dxa"/>
            <w:shd w:val="clear" w:color="auto" w:fill="auto"/>
            <w:vAlign w:val="center"/>
          </w:tcPr>
          <w:p w:rsidR="00336E6B" w:rsidRPr="0065277B" w:rsidRDefault="00336E6B" w:rsidP="00C650C5">
            <w:pPr>
              <w:shd w:val="clear" w:color="auto" w:fill="FFFFFF"/>
              <w:spacing w:after="0" w:line="240"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7/1 đến 7/11</w:t>
            </w:r>
          </w:p>
        </w:tc>
        <w:tc>
          <w:tcPr>
            <w:tcW w:w="1701" w:type="dxa"/>
            <w:shd w:val="clear" w:color="auto" w:fill="auto"/>
            <w:vAlign w:val="center"/>
          </w:tcPr>
          <w:p w:rsidR="00336E6B" w:rsidRPr="0065277B" w:rsidRDefault="00336E6B" w:rsidP="00C650C5">
            <w:pPr>
              <w:shd w:val="clear" w:color="auto" w:fill="FFFFFF"/>
              <w:spacing w:after="0" w:line="240" w:lineRule="auto"/>
              <w:jc w:val="center"/>
              <w:rPr>
                <w:rFonts w:ascii="Times New Roman" w:eastAsia="Times New Roman" w:hAnsi="Times New Roman" w:cs="Times New Roman"/>
                <w:color w:val="000000"/>
                <w:sz w:val="26"/>
                <w:szCs w:val="26"/>
                <w:lang w:val="vi-VN"/>
              </w:rPr>
            </w:pPr>
            <w:r w:rsidRPr="0065277B">
              <w:rPr>
                <w:rFonts w:ascii="Times New Roman" w:eastAsia="Times New Roman" w:hAnsi="Times New Roman" w:cs="Times New Roman"/>
                <w:sz w:val="26"/>
                <w:szCs w:val="26"/>
                <w:lang w:val="vi-VN"/>
              </w:rPr>
              <w:t>0582200073</w:t>
            </w:r>
          </w:p>
        </w:tc>
        <w:tc>
          <w:tcPr>
            <w:tcW w:w="3176" w:type="dxa"/>
          </w:tcPr>
          <w:p w:rsidR="00336E6B" w:rsidRPr="0065277B" w:rsidRDefault="00336E6B" w:rsidP="00C650C5">
            <w:pPr>
              <w:shd w:val="clear" w:color="auto" w:fill="FFFFFF"/>
              <w:spacing w:after="0" w:line="240" w:lineRule="auto"/>
              <w:jc w:val="center"/>
              <w:rPr>
                <w:rFonts w:ascii="Times New Roman" w:eastAsia="Times New Roman" w:hAnsi="Times New Roman" w:cs="Times New Roman"/>
                <w:sz w:val="26"/>
                <w:szCs w:val="26"/>
                <w:lang w:val="vi-VN"/>
              </w:rPr>
            </w:pPr>
            <w:hyperlink r:id="rId4" w:history="1">
              <w:r w:rsidRPr="00D8143D">
                <w:rPr>
                  <w:rStyle w:val="Hyperlink"/>
                  <w:rFonts w:ascii="Times New Roman" w:hAnsi="Times New Roman"/>
                  <w:sz w:val="26"/>
                  <w:szCs w:val="26"/>
                </w:rPr>
                <w:t>thanhtrucmt66@gmail.com</w:t>
              </w:r>
            </w:hyperlink>
          </w:p>
        </w:tc>
      </w:tr>
    </w:tbl>
    <w:p w:rsidR="00336E6B" w:rsidRPr="000C0F05" w:rsidRDefault="00336E6B" w:rsidP="00336E6B">
      <w:pPr>
        <w:tabs>
          <w:tab w:val="left" w:pos="2010"/>
        </w:tabs>
        <w:spacing w:after="0" w:line="240" w:lineRule="auto"/>
        <w:ind w:firstLine="720"/>
        <w:jc w:val="center"/>
        <w:rPr>
          <w:rFonts w:ascii="Times New Roman" w:eastAsia="Times New Roman" w:hAnsi="Times New Roman" w:cs="Times New Roman"/>
          <w:color w:val="000000"/>
          <w:sz w:val="26"/>
          <w:szCs w:val="26"/>
        </w:rPr>
      </w:pPr>
    </w:p>
    <w:p w:rsidR="00336E6B" w:rsidRPr="006D64F4" w:rsidRDefault="00336E6B" w:rsidP="00336E6B">
      <w:pPr>
        <w:tabs>
          <w:tab w:val="left" w:pos="2010"/>
        </w:tabs>
        <w:spacing w:after="0" w:line="240" w:lineRule="auto"/>
        <w:ind w:firstLine="284"/>
        <w:jc w:val="both"/>
        <w:rPr>
          <w:rFonts w:ascii="Times New Roman" w:eastAsia="Times New Roman" w:hAnsi="Times New Roman" w:cs="Times New Roman"/>
          <w:color w:val="000000"/>
          <w:sz w:val="26"/>
          <w:szCs w:val="26"/>
          <w:lang w:val="vi-VN"/>
        </w:rPr>
      </w:pPr>
    </w:p>
    <w:sectPr w:rsidR="00336E6B" w:rsidRPr="006D64F4" w:rsidSect="00336E6B">
      <w:pgSz w:w="11909" w:h="16834" w:code="9"/>
      <w:pgMar w:top="568" w:right="994"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3A"/>
    <w:rsid w:val="000D1627"/>
    <w:rsid w:val="000E6104"/>
    <w:rsid w:val="0022785E"/>
    <w:rsid w:val="00321AC9"/>
    <w:rsid w:val="00336E6B"/>
    <w:rsid w:val="00346DAA"/>
    <w:rsid w:val="00356F5B"/>
    <w:rsid w:val="00395867"/>
    <w:rsid w:val="003A6D8A"/>
    <w:rsid w:val="003C473A"/>
    <w:rsid w:val="003F520C"/>
    <w:rsid w:val="00412C4A"/>
    <w:rsid w:val="00475B86"/>
    <w:rsid w:val="004C1313"/>
    <w:rsid w:val="00590B4E"/>
    <w:rsid w:val="005B4D14"/>
    <w:rsid w:val="00625B8A"/>
    <w:rsid w:val="00626710"/>
    <w:rsid w:val="006574A5"/>
    <w:rsid w:val="006D64F4"/>
    <w:rsid w:val="006F477F"/>
    <w:rsid w:val="00761C59"/>
    <w:rsid w:val="00875B4F"/>
    <w:rsid w:val="00896DBF"/>
    <w:rsid w:val="00907572"/>
    <w:rsid w:val="00A025B4"/>
    <w:rsid w:val="00A81142"/>
    <w:rsid w:val="00A81297"/>
    <w:rsid w:val="00B0516A"/>
    <w:rsid w:val="00B32844"/>
    <w:rsid w:val="00B83746"/>
    <w:rsid w:val="00BC58AF"/>
    <w:rsid w:val="00C02674"/>
    <w:rsid w:val="00C17CCC"/>
    <w:rsid w:val="00C913A5"/>
    <w:rsid w:val="00D426FD"/>
    <w:rsid w:val="00D74F91"/>
    <w:rsid w:val="00EC33DD"/>
    <w:rsid w:val="00EC4BCA"/>
    <w:rsid w:val="00F77021"/>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4CBE"/>
  <w15:chartTrackingRefBased/>
  <w15:docId w15:val="{68FF36B3-794A-453A-92B9-B0AFE402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73A"/>
    <w:rPr>
      <w:rFonts w:ascii="Calibri" w:eastAsia="Calibri" w:hAnsi="Calibri" w:cs="Calibri"/>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C473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3C473A"/>
    <w:rPr>
      <w:rFonts w:eastAsia="Times New Roman" w:cs="Times New Roman"/>
      <w:sz w:val="16"/>
      <w:szCs w:val="16"/>
    </w:rPr>
  </w:style>
  <w:style w:type="paragraph" w:styleId="BodyTextIndent">
    <w:name w:val="Body Text Indent"/>
    <w:basedOn w:val="Normal"/>
    <w:link w:val="BodyTextIndentChar"/>
    <w:uiPriority w:val="99"/>
    <w:unhideWhenUsed/>
    <w:rsid w:val="003C473A"/>
    <w:pPr>
      <w:spacing w:after="120"/>
      <w:ind w:left="360"/>
    </w:pPr>
  </w:style>
  <w:style w:type="character" w:customStyle="1" w:styleId="BodyTextIndentChar">
    <w:name w:val="Body Text Indent Char"/>
    <w:basedOn w:val="DefaultParagraphFont"/>
    <w:link w:val="BodyTextIndent"/>
    <w:uiPriority w:val="99"/>
    <w:rsid w:val="003C473A"/>
    <w:rPr>
      <w:rFonts w:ascii="Calibri" w:eastAsia="Calibri" w:hAnsi="Calibri" w:cs="Calibri"/>
      <w:sz w:val="22"/>
      <w:lang w:val="pt-BR"/>
    </w:rPr>
  </w:style>
  <w:style w:type="character" w:styleId="Hyperlink">
    <w:name w:val="Hyperlink"/>
    <w:uiPriority w:val="99"/>
    <w:unhideWhenUsed/>
    <w:rsid w:val="00336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anhtrucmt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2021-10-29T00:28:00Z</dcterms:created>
  <dcterms:modified xsi:type="dcterms:W3CDTF">2021-10-29T01:44:00Z</dcterms:modified>
</cp:coreProperties>
</file>